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43922F48"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Case study / Good practice</w:t>
            </w:r>
          </w:p>
        </w:tc>
        <w:tc>
          <w:tcPr>
            <w:tcW w:w="6567" w:type="dxa"/>
            <w:shd w:val="clear" w:color="auto" w:fill="FFFFFF" w:themeFill="background1"/>
          </w:tcPr>
          <w:p w14:paraId="0DC823BA" w14:textId="3BD7F87A" w:rsidR="00F30B77" w:rsidRPr="00F30B77" w:rsidRDefault="004D7BE6" w:rsidP="00F30B77">
            <w:pPr>
              <w:rPr>
                <w:rFonts w:asciiTheme="minorHAnsi" w:hAnsiTheme="minorHAnsi" w:cstheme="minorHAnsi"/>
                <w:color w:val="244061" w:themeColor="accent1" w:themeShade="80"/>
                <w:sz w:val="24"/>
                <w:szCs w:val="24"/>
                <w:lang w:val="en-GB"/>
              </w:rPr>
            </w:pPr>
            <w:r>
              <w:rPr>
                <w:rFonts w:asciiTheme="minorHAnsi" w:hAnsiTheme="minorHAnsi" w:cstheme="minorHAnsi"/>
                <w:b/>
                <w:bCs/>
                <w:color w:val="244061" w:themeColor="accent1" w:themeShade="80"/>
                <w:sz w:val="24"/>
                <w:szCs w:val="24"/>
                <w:lang w:val="en-US"/>
              </w:rPr>
              <w:t xml:space="preserve">Roxana- Larisa </w:t>
            </w:r>
            <w:proofErr w:type="spellStart"/>
            <w:r>
              <w:rPr>
                <w:rFonts w:asciiTheme="minorHAnsi" w:hAnsiTheme="minorHAnsi" w:cstheme="minorHAnsi"/>
                <w:b/>
                <w:bCs/>
                <w:color w:val="244061" w:themeColor="accent1" w:themeShade="80"/>
                <w:sz w:val="24"/>
                <w:szCs w:val="24"/>
                <w:lang w:val="en-US"/>
              </w:rPr>
              <w:t>Haja</w:t>
            </w:r>
            <w:proofErr w:type="spellEnd"/>
            <w:r w:rsidR="00844CB5" w:rsidRPr="00844CB5">
              <w:rPr>
                <w:rFonts w:asciiTheme="minorHAnsi" w:hAnsiTheme="minorHAnsi" w:cstheme="minorHAnsi"/>
                <w:b/>
                <w:bCs/>
                <w:color w:val="244061" w:themeColor="accent1" w:themeShade="80"/>
                <w:sz w:val="24"/>
                <w:szCs w:val="24"/>
                <w:lang w:val="en-US"/>
              </w:rPr>
              <w:t xml:space="preserve"> </w:t>
            </w:r>
            <w:proofErr w:type="gramStart"/>
            <w:r w:rsidR="00844CB5" w:rsidRPr="00844CB5">
              <w:rPr>
                <w:rFonts w:asciiTheme="minorHAnsi" w:hAnsiTheme="minorHAnsi" w:cstheme="minorHAnsi"/>
                <w:b/>
                <w:bCs/>
                <w:color w:val="244061" w:themeColor="accent1" w:themeShade="80"/>
                <w:sz w:val="24"/>
                <w:szCs w:val="24"/>
                <w:lang w:val="en-US"/>
              </w:rPr>
              <w:t xml:space="preserve">– </w:t>
            </w:r>
            <w:r w:rsidR="00844CB5">
              <w:t xml:space="preserve"> </w:t>
            </w:r>
            <w:r w:rsidR="00844CB5" w:rsidRPr="00844CB5">
              <w:rPr>
                <w:rFonts w:asciiTheme="minorHAnsi" w:hAnsiTheme="minorHAnsi" w:cstheme="minorHAnsi"/>
                <w:b/>
                <w:bCs/>
                <w:color w:val="244061" w:themeColor="accent1" w:themeShade="80"/>
                <w:sz w:val="24"/>
                <w:szCs w:val="24"/>
                <w:lang w:val="en-US"/>
              </w:rPr>
              <w:t>Entrepreneur</w:t>
            </w:r>
            <w:proofErr w:type="gramEnd"/>
            <w:r w:rsidR="00844CB5" w:rsidRPr="00844CB5">
              <w:rPr>
                <w:rFonts w:asciiTheme="minorHAnsi" w:hAnsiTheme="minorHAnsi" w:cstheme="minorHAnsi"/>
                <w:b/>
                <w:bCs/>
                <w:color w:val="244061" w:themeColor="accent1" w:themeShade="80"/>
                <w:sz w:val="24"/>
                <w:szCs w:val="24"/>
                <w:lang w:val="en-US"/>
              </w:rPr>
              <w:t xml:space="preserve"> </w:t>
            </w:r>
            <w:r w:rsidR="00844CB5">
              <w:rPr>
                <w:rFonts w:asciiTheme="minorHAnsi" w:hAnsiTheme="minorHAnsi" w:cstheme="minorHAnsi"/>
                <w:b/>
                <w:bCs/>
                <w:color w:val="244061" w:themeColor="accent1" w:themeShade="80"/>
                <w:sz w:val="24"/>
                <w:szCs w:val="24"/>
                <w:lang w:val="en-US"/>
              </w:rPr>
              <w:t>, C</w:t>
            </w:r>
            <w:r>
              <w:rPr>
                <w:rFonts w:asciiTheme="minorHAnsi" w:hAnsiTheme="minorHAnsi" w:cstheme="minorHAnsi"/>
                <w:b/>
                <w:bCs/>
                <w:color w:val="244061" w:themeColor="accent1" w:themeShade="80"/>
                <w:sz w:val="24"/>
                <w:szCs w:val="24"/>
                <w:lang w:val="en-US"/>
              </w:rPr>
              <w:t xml:space="preserve">luj- </w:t>
            </w:r>
            <w:proofErr w:type="spellStart"/>
            <w:r>
              <w:rPr>
                <w:rFonts w:asciiTheme="minorHAnsi" w:hAnsiTheme="minorHAnsi" w:cstheme="minorHAnsi"/>
                <w:b/>
                <w:bCs/>
                <w:color w:val="244061" w:themeColor="accent1" w:themeShade="80"/>
                <w:sz w:val="24"/>
                <w:szCs w:val="24"/>
                <w:lang w:val="en-US"/>
              </w:rPr>
              <w:t>Napoca</w:t>
            </w:r>
            <w:proofErr w:type="spellEnd"/>
            <w:r>
              <w:rPr>
                <w:rFonts w:asciiTheme="minorHAnsi" w:hAnsiTheme="minorHAnsi" w:cstheme="minorHAnsi"/>
                <w:b/>
                <w:bCs/>
                <w:color w:val="244061" w:themeColor="accent1" w:themeShade="80"/>
                <w:sz w:val="24"/>
                <w:szCs w:val="24"/>
                <w:lang w:val="en-US"/>
              </w:rPr>
              <w:t xml:space="preserve"> County</w:t>
            </w:r>
            <w:r w:rsidR="00844CB5">
              <w:rPr>
                <w:rFonts w:asciiTheme="minorHAnsi" w:hAnsiTheme="minorHAnsi" w:cstheme="minorHAnsi"/>
                <w:b/>
                <w:bCs/>
                <w:color w:val="244061" w:themeColor="accent1" w:themeShade="80"/>
                <w:sz w:val="24"/>
                <w:szCs w:val="24"/>
                <w:lang w:val="en-US"/>
              </w:rPr>
              <w:t>,</w:t>
            </w:r>
            <w:r>
              <w:rPr>
                <w:rFonts w:asciiTheme="minorHAnsi" w:hAnsiTheme="minorHAnsi" w:cstheme="minorHAnsi"/>
                <w:b/>
                <w:bCs/>
                <w:color w:val="244061" w:themeColor="accent1" w:themeShade="80"/>
                <w:sz w:val="24"/>
                <w:szCs w:val="24"/>
                <w:lang w:val="en-US"/>
              </w:rPr>
              <w:t xml:space="preserve"> </w:t>
            </w:r>
            <w:r w:rsidR="00844CB5">
              <w:rPr>
                <w:rFonts w:asciiTheme="minorHAnsi" w:hAnsiTheme="minorHAnsi" w:cstheme="minorHAnsi"/>
                <w:b/>
                <w:bCs/>
                <w:color w:val="244061" w:themeColor="accent1" w:themeShade="80"/>
                <w:sz w:val="24"/>
                <w:szCs w:val="24"/>
                <w:lang w:val="en-US"/>
              </w:rPr>
              <w:t>Romania</w:t>
            </w:r>
          </w:p>
        </w:tc>
      </w:tr>
      <w:tr w:rsidR="00F30B77" w:rsidRPr="00F30B77" w14:paraId="20BA7E90" w14:textId="77777777" w:rsidTr="00F30B77">
        <w:trPr>
          <w:trHeight w:val="636"/>
        </w:trPr>
        <w:tc>
          <w:tcPr>
            <w:tcW w:w="2687" w:type="dxa"/>
            <w:shd w:val="clear" w:color="auto" w:fill="AB7ADC"/>
          </w:tcPr>
          <w:p w14:paraId="30E0314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tcPr>
          <w:p w14:paraId="23CFB3D5" w14:textId="0ACB0FD9" w:rsidR="00F30B77" w:rsidRPr="00F30B77" w:rsidRDefault="004D7BE6" w:rsidP="00F30B77">
            <w:pPr>
              <w:rPr>
                <w:rFonts w:asciiTheme="minorHAnsi" w:hAnsiTheme="minorHAnsi" w:cstheme="minorHAnsi"/>
                <w:color w:val="244061" w:themeColor="accent1" w:themeShade="80"/>
                <w:sz w:val="24"/>
                <w:szCs w:val="24"/>
                <w:lang w:val="en-GB"/>
              </w:rPr>
            </w:pPr>
            <w:proofErr w:type="gramStart"/>
            <w:r>
              <w:rPr>
                <w:rFonts w:asciiTheme="minorHAnsi" w:hAnsiTheme="minorHAnsi" w:cstheme="minorHAnsi"/>
                <w:color w:val="244061" w:themeColor="accent1" w:themeShade="80"/>
                <w:sz w:val="24"/>
                <w:szCs w:val="24"/>
                <w:lang w:val="en-GB"/>
              </w:rPr>
              <w:t>challenges</w:t>
            </w:r>
            <w:r w:rsidR="00B935D6">
              <w:rPr>
                <w:rFonts w:asciiTheme="minorHAnsi" w:hAnsiTheme="minorHAnsi" w:cstheme="minorHAnsi"/>
                <w:color w:val="244061" w:themeColor="accent1" w:themeShade="80"/>
                <w:sz w:val="24"/>
                <w:szCs w:val="24"/>
                <w:lang w:val="en-GB"/>
              </w:rPr>
              <w:t xml:space="preserve"> ,</w:t>
            </w:r>
            <w:proofErr w:type="gramEnd"/>
            <w:r w:rsidR="00B935D6">
              <w:rPr>
                <w:rFonts w:asciiTheme="minorHAnsi" w:hAnsiTheme="minorHAnsi" w:cstheme="minorHAnsi"/>
                <w:color w:val="244061" w:themeColor="accent1" w:themeShade="80"/>
                <w:sz w:val="24"/>
                <w:szCs w:val="24"/>
                <w:lang w:val="en-GB"/>
              </w:rPr>
              <w:t xml:space="preserve"> commune, </w:t>
            </w:r>
            <w:r>
              <w:rPr>
                <w:rFonts w:asciiTheme="minorHAnsi" w:hAnsiTheme="minorHAnsi" w:cstheme="minorHAnsi"/>
                <w:color w:val="244061" w:themeColor="accent1" w:themeShade="80"/>
                <w:sz w:val="24"/>
                <w:szCs w:val="24"/>
                <w:lang w:val="en-GB"/>
              </w:rPr>
              <w:t>advertising, sales, employee</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tcPr>
          <w:p w14:paraId="72F774E5" w14:textId="1DBB2AA7" w:rsidR="00F30B77" w:rsidRPr="00F30B77" w:rsidRDefault="00844CB5"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ADDE</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3EDC5D68" w14:textId="77777777" w:rsidR="00F30B77" w:rsidRPr="00F30B77" w:rsidRDefault="00F30B77" w:rsidP="00F30B77">
            <w:pPr>
              <w:rPr>
                <w:rFonts w:asciiTheme="minorHAnsi" w:hAnsiTheme="minorHAnsi" w:cstheme="minorHAnsi"/>
                <w:sz w:val="24"/>
                <w:szCs w:val="24"/>
                <w:lang w:val="en-GB"/>
              </w:rPr>
            </w:pPr>
            <w:r w:rsidRPr="00F30B77">
              <w:rPr>
                <w:rFonts w:asciiTheme="minorHAnsi" w:hAnsiTheme="minorHAnsi" w:cstheme="minorHAnsi"/>
                <w:sz w:val="24"/>
                <w:szCs w:val="24"/>
                <w:lang w:val="en-GB"/>
              </w:rPr>
              <w:t>ENGLISH</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77777777" w:rsidR="00F30B77" w:rsidRPr="00F30B77" w:rsidRDefault="00F30B77" w:rsidP="00F30B77">
            <w:pPr>
              <w:rPr>
                <w:rFonts w:asciiTheme="minorHAnsi" w:hAnsiTheme="minorHAnsi" w:cstheme="minorHAnsi"/>
                <w:b/>
                <w:color w:val="FFFFFF"/>
                <w:sz w:val="24"/>
                <w:szCs w:val="24"/>
                <w:lang w:val="en-GB"/>
              </w:rPr>
            </w:pPr>
            <w:r w:rsidRPr="00F30B77">
              <w:rPr>
                <w:rFonts w:asciiTheme="minorHAnsi" w:hAnsiTheme="minorHAnsi" w:cstheme="minorHAnsi"/>
                <w:b/>
                <w:color w:val="FFFFFF"/>
                <w:sz w:val="24"/>
                <w:szCs w:val="24"/>
                <w:lang w:val="en-GB"/>
              </w:rPr>
              <w:t>Case study</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2749844A" w14:textId="1BCD939C" w:rsidR="00F30B77" w:rsidRDefault="0063741A" w:rsidP="003028D7">
            <w:pPr>
              <w:pBdr>
                <w:top w:val="nil"/>
                <w:left w:val="nil"/>
                <w:bottom w:val="nil"/>
                <w:right w:val="nil"/>
                <w:between w:val="nil"/>
              </w:pBdr>
              <w:spacing w:line="276" w:lineRule="auto"/>
              <w:jc w:val="both"/>
              <w:rPr>
                <w:rFonts w:ascii="Calibri" w:eastAsia="Calibri" w:hAnsi="Calibri" w:cs="Calibri"/>
                <w:color w:val="000000"/>
                <w:sz w:val="24"/>
                <w:szCs w:val="24"/>
                <w:lang w:val="en-US"/>
              </w:rPr>
            </w:pPr>
            <w:r>
              <w:rPr>
                <w:rFonts w:ascii="Calibri" w:eastAsia="Calibri" w:hAnsi="Calibri" w:cs="Calibri"/>
                <w:noProof/>
                <w:color w:val="000000"/>
                <w:sz w:val="24"/>
                <w:szCs w:val="24"/>
                <w:lang w:val="en-US"/>
              </w:rPr>
              <w:drawing>
                <wp:inline distT="0" distB="0" distL="0" distR="0" wp14:anchorId="10743ECF" wp14:editId="082631A4">
                  <wp:extent cx="865909" cy="865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778" cy="876778"/>
                          </a:xfrm>
                          <a:prstGeom prst="rect">
                            <a:avLst/>
                          </a:prstGeom>
                          <a:noFill/>
                        </pic:spPr>
                      </pic:pic>
                    </a:graphicData>
                  </a:graphic>
                </wp:inline>
              </w:drawing>
            </w:r>
          </w:p>
          <w:p w14:paraId="563D8F18" w14:textId="3C84D2E4" w:rsidR="00844CB5" w:rsidRDefault="0063741A" w:rsidP="006435A8">
            <w:pPr>
              <w:rPr>
                <w:rFonts w:ascii="Calibri" w:eastAsia="Calibri" w:hAnsi="Calibri" w:cs="Calibri"/>
                <w:sz w:val="24"/>
                <w:szCs w:val="24"/>
                <w:lang w:val="en-US"/>
              </w:rPr>
            </w:pPr>
            <w:r>
              <w:rPr>
                <w:rFonts w:ascii="Calibri" w:eastAsia="Calibri" w:hAnsi="Calibri" w:cs="Calibri"/>
                <w:sz w:val="24"/>
                <w:szCs w:val="24"/>
                <w:lang w:val="en-US"/>
              </w:rPr>
              <w:t xml:space="preserve">She </w:t>
            </w:r>
            <w:r w:rsidRPr="0063741A">
              <w:rPr>
                <w:rFonts w:ascii="Calibri" w:eastAsia="Calibri" w:hAnsi="Calibri" w:cs="Calibri"/>
                <w:sz w:val="24"/>
                <w:szCs w:val="24"/>
                <w:lang w:val="en-US"/>
              </w:rPr>
              <w:t xml:space="preserve">was born in 1980, somewhere in a small commune in </w:t>
            </w:r>
            <w:proofErr w:type="spellStart"/>
            <w:r w:rsidRPr="0063741A">
              <w:rPr>
                <w:rFonts w:ascii="Calibri" w:eastAsia="Calibri" w:hAnsi="Calibri" w:cs="Calibri"/>
                <w:sz w:val="24"/>
                <w:szCs w:val="24"/>
                <w:lang w:val="en-US"/>
              </w:rPr>
              <w:t>Bistrita-Nasaud</w:t>
            </w:r>
            <w:proofErr w:type="spellEnd"/>
            <w:r w:rsidRPr="0063741A">
              <w:rPr>
                <w:rFonts w:ascii="Calibri" w:eastAsia="Calibri" w:hAnsi="Calibri" w:cs="Calibri"/>
                <w:sz w:val="24"/>
                <w:szCs w:val="24"/>
                <w:lang w:val="en-US"/>
              </w:rPr>
              <w:t xml:space="preserve"> County</w:t>
            </w:r>
            <w:r>
              <w:rPr>
                <w:rFonts w:ascii="Calibri" w:eastAsia="Calibri" w:hAnsi="Calibri" w:cs="Calibri"/>
                <w:sz w:val="24"/>
                <w:szCs w:val="24"/>
                <w:lang w:val="en-US"/>
              </w:rPr>
              <w:t>- Romania</w:t>
            </w:r>
            <w:r w:rsidRPr="0063741A">
              <w:rPr>
                <w:rFonts w:ascii="Calibri" w:eastAsia="Calibri" w:hAnsi="Calibri" w:cs="Calibri"/>
                <w:sz w:val="24"/>
                <w:szCs w:val="24"/>
                <w:lang w:val="en-US"/>
              </w:rPr>
              <w:t>, in a family of teachers.</w:t>
            </w:r>
            <w:r w:rsidRPr="0063741A">
              <w:rPr>
                <w:rFonts w:ascii="Calibri" w:eastAsia="Calibri" w:hAnsi="Calibri" w:cs="Calibri"/>
                <w:sz w:val="24"/>
                <w:szCs w:val="24"/>
                <w:lang w:val="en-US"/>
              </w:rPr>
              <w:br/>
            </w:r>
            <w:r>
              <w:rPr>
                <w:rFonts w:ascii="Calibri" w:eastAsia="Calibri" w:hAnsi="Calibri" w:cs="Calibri"/>
                <w:sz w:val="24"/>
                <w:szCs w:val="24"/>
                <w:lang w:val="en-US"/>
              </w:rPr>
              <w:t>She</w:t>
            </w:r>
            <w:r w:rsidRPr="0063741A">
              <w:rPr>
                <w:rFonts w:ascii="Calibri" w:eastAsia="Calibri" w:hAnsi="Calibri" w:cs="Calibri"/>
                <w:sz w:val="24"/>
                <w:szCs w:val="24"/>
                <w:lang w:val="en-US"/>
              </w:rPr>
              <w:t xml:space="preserve"> </w:t>
            </w:r>
            <w:r>
              <w:rPr>
                <w:rFonts w:ascii="Calibri" w:eastAsia="Calibri" w:hAnsi="Calibri" w:cs="Calibri"/>
                <w:sz w:val="24"/>
                <w:szCs w:val="24"/>
                <w:lang w:val="en-US"/>
              </w:rPr>
              <w:t>attended</w:t>
            </w:r>
            <w:r w:rsidRPr="0063741A">
              <w:rPr>
                <w:rFonts w:ascii="Calibri" w:eastAsia="Calibri" w:hAnsi="Calibri" w:cs="Calibri"/>
                <w:sz w:val="24"/>
                <w:szCs w:val="24"/>
                <w:lang w:val="en-US"/>
              </w:rPr>
              <w:t xml:space="preserve"> primary and secondary school in the little commune, under the close supervision of </w:t>
            </w:r>
            <w:r>
              <w:rPr>
                <w:rFonts w:ascii="Calibri" w:eastAsia="Calibri" w:hAnsi="Calibri" w:cs="Calibri"/>
                <w:sz w:val="24"/>
                <w:szCs w:val="24"/>
                <w:lang w:val="en-US"/>
              </w:rPr>
              <w:t>her</w:t>
            </w:r>
            <w:r w:rsidRPr="0063741A">
              <w:rPr>
                <w:rFonts w:ascii="Calibri" w:eastAsia="Calibri" w:hAnsi="Calibri" w:cs="Calibri"/>
                <w:sz w:val="24"/>
                <w:szCs w:val="24"/>
                <w:lang w:val="en-US"/>
              </w:rPr>
              <w:t xml:space="preserve"> parents, who were teachers at school and parents at home, with a great desire to be both a good student and a happy child.</w:t>
            </w:r>
            <w:r w:rsidRPr="0063741A">
              <w:rPr>
                <w:rFonts w:ascii="Calibri" w:eastAsia="Calibri" w:hAnsi="Calibri" w:cs="Calibri"/>
                <w:sz w:val="24"/>
                <w:szCs w:val="24"/>
                <w:lang w:val="en-US"/>
              </w:rPr>
              <w:br/>
            </w:r>
            <w:r>
              <w:rPr>
                <w:rFonts w:ascii="Calibri" w:eastAsia="Calibri" w:hAnsi="Calibri" w:cs="Calibri"/>
                <w:sz w:val="24"/>
                <w:szCs w:val="24"/>
                <w:lang w:val="en-US"/>
              </w:rPr>
              <w:t>In her early 20s</w:t>
            </w:r>
            <w:r w:rsidRPr="0063741A">
              <w:rPr>
                <w:rFonts w:ascii="Calibri" w:eastAsia="Calibri" w:hAnsi="Calibri" w:cs="Calibri"/>
                <w:sz w:val="24"/>
                <w:szCs w:val="24"/>
                <w:lang w:val="en-US"/>
              </w:rPr>
              <w:t xml:space="preserve">, </w:t>
            </w:r>
            <w:r>
              <w:rPr>
                <w:rFonts w:ascii="Calibri" w:eastAsia="Calibri" w:hAnsi="Calibri" w:cs="Calibri"/>
                <w:sz w:val="24"/>
                <w:szCs w:val="24"/>
                <w:lang w:val="en-US"/>
              </w:rPr>
              <w:t>she</w:t>
            </w:r>
            <w:r w:rsidRPr="0063741A">
              <w:rPr>
                <w:rFonts w:ascii="Calibri" w:eastAsia="Calibri" w:hAnsi="Calibri" w:cs="Calibri"/>
                <w:sz w:val="24"/>
                <w:szCs w:val="24"/>
                <w:lang w:val="en-US"/>
              </w:rPr>
              <w:t xml:space="preserve"> realized that </w:t>
            </w:r>
            <w:r>
              <w:rPr>
                <w:rFonts w:ascii="Calibri" w:eastAsia="Calibri" w:hAnsi="Calibri" w:cs="Calibri"/>
                <w:sz w:val="24"/>
                <w:szCs w:val="24"/>
                <w:lang w:val="en-US"/>
              </w:rPr>
              <w:t>she</w:t>
            </w:r>
            <w:r w:rsidRPr="0063741A">
              <w:rPr>
                <w:rFonts w:ascii="Calibri" w:eastAsia="Calibri" w:hAnsi="Calibri" w:cs="Calibri"/>
                <w:sz w:val="24"/>
                <w:szCs w:val="24"/>
                <w:lang w:val="en-US"/>
              </w:rPr>
              <w:t xml:space="preserve"> wanted </w:t>
            </w:r>
            <w:r w:rsidR="00B9292F">
              <w:rPr>
                <w:rFonts w:ascii="Calibri" w:eastAsia="Calibri" w:hAnsi="Calibri" w:cs="Calibri"/>
                <w:sz w:val="24"/>
                <w:szCs w:val="24"/>
                <w:lang w:val="en-US"/>
              </w:rPr>
              <w:t>new and exciting</w:t>
            </w:r>
            <w:r w:rsidRPr="0063741A">
              <w:rPr>
                <w:rFonts w:ascii="Calibri" w:eastAsia="Calibri" w:hAnsi="Calibri" w:cs="Calibri"/>
                <w:sz w:val="24"/>
                <w:szCs w:val="24"/>
                <w:lang w:val="en-US"/>
              </w:rPr>
              <w:t xml:space="preserve"> challenges , so </w:t>
            </w:r>
            <w:r>
              <w:rPr>
                <w:rFonts w:ascii="Calibri" w:eastAsia="Calibri" w:hAnsi="Calibri" w:cs="Calibri"/>
                <w:sz w:val="24"/>
                <w:szCs w:val="24"/>
                <w:lang w:val="en-US"/>
              </w:rPr>
              <w:t>she joined</w:t>
            </w:r>
            <w:r w:rsidRPr="0063741A">
              <w:rPr>
                <w:rFonts w:ascii="Calibri" w:eastAsia="Calibri" w:hAnsi="Calibri" w:cs="Calibri"/>
                <w:sz w:val="24"/>
                <w:szCs w:val="24"/>
                <w:lang w:val="en-US"/>
              </w:rPr>
              <w:t xml:space="preserve"> an advertising company, as </w:t>
            </w:r>
            <w:r w:rsidR="00B9292F">
              <w:rPr>
                <w:rFonts w:ascii="Calibri" w:eastAsia="Calibri" w:hAnsi="Calibri" w:cs="Calibri"/>
                <w:sz w:val="24"/>
                <w:szCs w:val="24"/>
                <w:lang w:val="en-US"/>
              </w:rPr>
              <w:t xml:space="preserve">a </w:t>
            </w:r>
            <w:r w:rsidRPr="0063741A">
              <w:rPr>
                <w:rFonts w:ascii="Calibri" w:eastAsia="Calibri" w:hAnsi="Calibri" w:cs="Calibri"/>
                <w:sz w:val="24"/>
                <w:szCs w:val="24"/>
                <w:lang w:val="en-US"/>
              </w:rPr>
              <w:t>sales</w:t>
            </w:r>
            <w:r w:rsidR="00B9292F">
              <w:rPr>
                <w:rFonts w:ascii="Calibri" w:eastAsia="Calibri" w:hAnsi="Calibri" w:cs="Calibri"/>
                <w:sz w:val="24"/>
                <w:szCs w:val="24"/>
                <w:lang w:val="en-US"/>
              </w:rPr>
              <w:t xml:space="preserve"> person</w:t>
            </w:r>
            <w:r w:rsidRPr="0063741A">
              <w:rPr>
                <w:rFonts w:ascii="Calibri" w:eastAsia="Calibri" w:hAnsi="Calibri" w:cs="Calibri"/>
                <w:sz w:val="24"/>
                <w:szCs w:val="24"/>
                <w:lang w:val="en-US"/>
              </w:rPr>
              <w:t>.</w:t>
            </w:r>
            <w:r w:rsidRPr="0063741A">
              <w:rPr>
                <w:rFonts w:ascii="Calibri" w:eastAsia="Calibri" w:hAnsi="Calibri" w:cs="Calibri"/>
                <w:sz w:val="24"/>
                <w:szCs w:val="24"/>
                <w:lang w:val="en-US"/>
              </w:rPr>
              <w:br/>
              <w:t xml:space="preserve">The first desire to become an entrepreneur appeared in 2004, when </w:t>
            </w:r>
            <w:r>
              <w:rPr>
                <w:rFonts w:ascii="Calibri" w:eastAsia="Calibri" w:hAnsi="Calibri" w:cs="Calibri"/>
                <w:sz w:val="24"/>
                <w:szCs w:val="24"/>
                <w:lang w:val="en-US"/>
              </w:rPr>
              <w:t>she</w:t>
            </w:r>
            <w:r w:rsidRPr="0063741A">
              <w:rPr>
                <w:rFonts w:ascii="Calibri" w:eastAsia="Calibri" w:hAnsi="Calibri" w:cs="Calibri"/>
                <w:sz w:val="24"/>
                <w:szCs w:val="24"/>
                <w:lang w:val="en-US"/>
              </w:rPr>
              <w:t xml:space="preserve"> set up a company in partnership – the company’s activity being the publishing of advertising magazines, intended for foreign tourists and containing the promotion of the main tourist attractions, hotels, restaurants in Transylvania. The frenzy did not last long, because</w:t>
            </w:r>
            <w:r>
              <w:rPr>
                <w:rFonts w:ascii="Calibri" w:eastAsia="Calibri" w:hAnsi="Calibri" w:cs="Calibri"/>
                <w:sz w:val="24"/>
                <w:szCs w:val="24"/>
                <w:lang w:val="en-US"/>
              </w:rPr>
              <w:t xml:space="preserve"> she</w:t>
            </w:r>
            <w:r w:rsidRPr="0063741A">
              <w:rPr>
                <w:rFonts w:ascii="Calibri" w:eastAsia="Calibri" w:hAnsi="Calibri" w:cs="Calibri"/>
                <w:sz w:val="24"/>
                <w:szCs w:val="24"/>
                <w:lang w:val="en-US"/>
              </w:rPr>
              <w:t xml:space="preserve"> did not have all the information, financial resources and maturity to develop this business, so </w:t>
            </w:r>
            <w:r>
              <w:rPr>
                <w:rFonts w:ascii="Calibri" w:eastAsia="Calibri" w:hAnsi="Calibri" w:cs="Calibri"/>
                <w:sz w:val="24"/>
                <w:szCs w:val="24"/>
                <w:lang w:val="en-US"/>
              </w:rPr>
              <w:t xml:space="preserve">she </w:t>
            </w:r>
            <w:r w:rsidRPr="0063741A">
              <w:rPr>
                <w:rFonts w:ascii="Calibri" w:eastAsia="Calibri" w:hAnsi="Calibri" w:cs="Calibri"/>
                <w:sz w:val="24"/>
                <w:szCs w:val="24"/>
                <w:lang w:val="en-US"/>
              </w:rPr>
              <w:t>returned to the position of an employee in sales.</w:t>
            </w:r>
            <w:r w:rsidRPr="0063741A">
              <w:rPr>
                <w:rFonts w:ascii="Calibri" w:eastAsia="Calibri" w:hAnsi="Calibri" w:cs="Calibri"/>
                <w:sz w:val="24"/>
                <w:szCs w:val="24"/>
                <w:lang w:val="en-US"/>
              </w:rPr>
              <w:br/>
            </w:r>
            <w:r w:rsidR="006735D0">
              <w:rPr>
                <w:rFonts w:ascii="Calibri" w:eastAsia="Calibri" w:hAnsi="Calibri" w:cs="Calibri"/>
                <w:sz w:val="24"/>
                <w:szCs w:val="24"/>
                <w:lang w:val="en-US"/>
              </w:rPr>
              <w:t>S</w:t>
            </w:r>
            <w:r>
              <w:rPr>
                <w:rFonts w:ascii="Calibri" w:eastAsia="Calibri" w:hAnsi="Calibri" w:cs="Calibri"/>
                <w:sz w:val="24"/>
                <w:szCs w:val="24"/>
                <w:lang w:val="en-US"/>
              </w:rPr>
              <w:t xml:space="preserve">he </w:t>
            </w:r>
            <w:r w:rsidRPr="0063741A">
              <w:rPr>
                <w:rFonts w:ascii="Calibri" w:eastAsia="Calibri" w:hAnsi="Calibri" w:cs="Calibri"/>
                <w:sz w:val="24"/>
                <w:szCs w:val="24"/>
                <w:lang w:val="en-US"/>
              </w:rPr>
              <w:t>ha</w:t>
            </w:r>
            <w:r>
              <w:rPr>
                <w:rFonts w:ascii="Calibri" w:eastAsia="Calibri" w:hAnsi="Calibri" w:cs="Calibri"/>
                <w:sz w:val="24"/>
                <w:szCs w:val="24"/>
                <w:lang w:val="en-US"/>
              </w:rPr>
              <w:t>s</w:t>
            </w:r>
            <w:r w:rsidRPr="0063741A">
              <w:rPr>
                <w:rFonts w:ascii="Calibri" w:eastAsia="Calibri" w:hAnsi="Calibri" w:cs="Calibri"/>
                <w:sz w:val="24"/>
                <w:szCs w:val="24"/>
                <w:lang w:val="en-US"/>
              </w:rPr>
              <w:t xml:space="preserve"> never found </w:t>
            </w:r>
            <w:r>
              <w:rPr>
                <w:rFonts w:ascii="Calibri" w:eastAsia="Calibri" w:hAnsi="Calibri" w:cs="Calibri"/>
                <w:sz w:val="24"/>
                <w:szCs w:val="24"/>
                <w:lang w:val="en-US"/>
              </w:rPr>
              <w:t>her</w:t>
            </w:r>
            <w:r w:rsidRPr="0063741A">
              <w:rPr>
                <w:rFonts w:ascii="Calibri" w:eastAsia="Calibri" w:hAnsi="Calibri" w:cs="Calibri"/>
                <w:sz w:val="24"/>
                <w:szCs w:val="24"/>
                <w:lang w:val="en-US"/>
              </w:rPr>
              <w:t xml:space="preserve"> place as an employee, and that’s because </w:t>
            </w:r>
            <w:r>
              <w:rPr>
                <w:rFonts w:ascii="Calibri" w:eastAsia="Calibri" w:hAnsi="Calibri" w:cs="Calibri"/>
                <w:sz w:val="24"/>
                <w:szCs w:val="24"/>
                <w:lang w:val="en-US"/>
              </w:rPr>
              <w:t xml:space="preserve">she </w:t>
            </w:r>
            <w:r w:rsidRPr="0063741A">
              <w:rPr>
                <w:rFonts w:ascii="Calibri" w:eastAsia="Calibri" w:hAnsi="Calibri" w:cs="Calibri"/>
                <w:sz w:val="24"/>
                <w:szCs w:val="24"/>
                <w:lang w:val="en-US"/>
              </w:rPr>
              <w:t xml:space="preserve">always felt that </w:t>
            </w:r>
            <w:r>
              <w:rPr>
                <w:rFonts w:ascii="Calibri" w:eastAsia="Calibri" w:hAnsi="Calibri" w:cs="Calibri"/>
                <w:sz w:val="24"/>
                <w:szCs w:val="24"/>
                <w:lang w:val="en-US"/>
              </w:rPr>
              <w:t>she</w:t>
            </w:r>
            <w:r w:rsidRPr="0063741A">
              <w:rPr>
                <w:rFonts w:ascii="Calibri" w:eastAsia="Calibri" w:hAnsi="Calibri" w:cs="Calibri"/>
                <w:sz w:val="24"/>
                <w:szCs w:val="24"/>
                <w:lang w:val="en-US"/>
              </w:rPr>
              <w:t xml:space="preserve"> c</w:t>
            </w:r>
            <w:r>
              <w:rPr>
                <w:rFonts w:ascii="Calibri" w:eastAsia="Calibri" w:hAnsi="Calibri" w:cs="Calibri"/>
                <w:sz w:val="24"/>
                <w:szCs w:val="24"/>
                <w:lang w:val="en-US"/>
              </w:rPr>
              <w:t>ould</w:t>
            </w:r>
            <w:r w:rsidRPr="0063741A">
              <w:rPr>
                <w:rFonts w:ascii="Calibri" w:eastAsia="Calibri" w:hAnsi="Calibri" w:cs="Calibri"/>
                <w:sz w:val="24"/>
                <w:szCs w:val="24"/>
                <w:lang w:val="en-US"/>
              </w:rPr>
              <w:t xml:space="preserve"> do more and that </w:t>
            </w:r>
            <w:r>
              <w:rPr>
                <w:rFonts w:ascii="Calibri" w:eastAsia="Calibri" w:hAnsi="Calibri" w:cs="Calibri"/>
                <w:sz w:val="24"/>
                <w:szCs w:val="24"/>
                <w:lang w:val="en-US"/>
              </w:rPr>
              <w:t>her</w:t>
            </w:r>
            <w:r w:rsidRPr="0063741A">
              <w:rPr>
                <w:rFonts w:ascii="Calibri" w:eastAsia="Calibri" w:hAnsi="Calibri" w:cs="Calibri"/>
                <w:sz w:val="24"/>
                <w:szCs w:val="24"/>
                <w:lang w:val="en-US"/>
              </w:rPr>
              <w:t xml:space="preserve"> role in this life </w:t>
            </w:r>
            <w:r w:rsidR="00B9292F">
              <w:rPr>
                <w:rFonts w:ascii="Calibri" w:eastAsia="Calibri" w:hAnsi="Calibri" w:cs="Calibri"/>
                <w:sz w:val="24"/>
                <w:szCs w:val="24"/>
                <w:lang w:val="en-US"/>
              </w:rPr>
              <w:t>was</w:t>
            </w:r>
            <w:r w:rsidRPr="0063741A">
              <w:rPr>
                <w:rFonts w:ascii="Calibri" w:eastAsia="Calibri" w:hAnsi="Calibri" w:cs="Calibri"/>
                <w:sz w:val="24"/>
                <w:szCs w:val="24"/>
                <w:lang w:val="en-US"/>
              </w:rPr>
              <w:t xml:space="preserve"> not just the fulfillment of punctual tasks</w:t>
            </w:r>
            <w:r>
              <w:rPr>
                <w:rFonts w:ascii="Calibri" w:eastAsia="Calibri" w:hAnsi="Calibri" w:cs="Calibri"/>
                <w:sz w:val="24"/>
                <w:szCs w:val="24"/>
                <w:lang w:val="en-US"/>
              </w:rPr>
              <w:t>.</w:t>
            </w:r>
            <w:r w:rsidRPr="0063741A">
              <w:rPr>
                <w:rFonts w:ascii="Calibri" w:eastAsia="Calibri" w:hAnsi="Calibri" w:cs="Calibri"/>
                <w:sz w:val="24"/>
                <w:szCs w:val="24"/>
                <w:lang w:val="en-US"/>
              </w:rPr>
              <w:t xml:space="preserve"> </w:t>
            </w:r>
            <w:r w:rsidRPr="0063741A">
              <w:rPr>
                <w:rFonts w:ascii="Calibri" w:eastAsia="Calibri" w:hAnsi="Calibri" w:cs="Calibri"/>
                <w:sz w:val="24"/>
                <w:szCs w:val="24"/>
                <w:lang w:val="en-US"/>
              </w:rPr>
              <w:br/>
              <w:t xml:space="preserve">In 2012, 3 years after </w:t>
            </w:r>
            <w:r>
              <w:rPr>
                <w:rFonts w:ascii="Calibri" w:eastAsia="Calibri" w:hAnsi="Calibri" w:cs="Calibri"/>
                <w:sz w:val="24"/>
                <w:szCs w:val="24"/>
                <w:lang w:val="en-US"/>
              </w:rPr>
              <w:t>her</w:t>
            </w:r>
            <w:r w:rsidRPr="0063741A">
              <w:rPr>
                <w:rFonts w:ascii="Calibri" w:eastAsia="Calibri" w:hAnsi="Calibri" w:cs="Calibri"/>
                <w:sz w:val="24"/>
                <w:szCs w:val="24"/>
                <w:lang w:val="en-US"/>
              </w:rPr>
              <w:t xml:space="preserve"> little boy came into the world and because </w:t>
            </w:r>
            <w:r>
              <w:rPr>
                <w:rFonts w:ascii="Calibri" w:eastAsia="Calibri" w:hAnsi="Calibri" w:cs="Calibri"/>
                <w:sz w:val="24"/>
                <w:szCs w:val="24"/>
                <w:lang w:val="en-US"/>
              </w:rPr>
              <w:t>she</w:t>
            </w:r>
            <w:r w:rsidRPr="0063741A">
              <w:rPr>
                <w:rFonts w:ascii="Calibri" w:eastAsia="Calibri" w:hAnsi="Calibri" w:cs="Calibri"/>
                <w:sz w:val="24"/>
                <w:szCs w:val="24"/>
                <w:lang w:val="en-US"/>
              </w:rPr>
              <w:t xml:space="preserve"> was always caught between </w:t>
            </w:r>
            <w:r>
              <w:rPr>
                <w:rFonts w:ascii="Calibri" w:eastAsia="Calibri" w:hAnsi="Calibri" w:cs="Calibri"/>
                <w:sz w:val="24"/>
                <w:szCs w:val="24"/>
                <w:lang w:val="en-US"/>
              </w:rPr>
              <w:t>her</w:t>
            </w:r>
            <w:r w:rsidRPr="0063741A">
              <w:rPr>
                <w:rFonts w:ascii="Calibri" w:eastAsia="Calibri" w:hAnsi="Calibri" w:cs="Calibri"/>
                <w:sz w:val="24"/>
                <w:szCs w:val="24"/>
                <w:lang w:val="en-US"/>
              </w:rPr>
              <w:t xml:space="preserve"> job and the responsibilities of mother and wife, and finding that </w:t>
            </w:r>
            <w:r>
              <w:rPr>
                <w:rFonts w:ascii="Calibri" w:eastAsia="Calibri" w:hAnsi="Calibri" w:cs="Calibri"/>
                <w:sz w:val="24"/>
                <w:szCs w:val="24"/>
                <w:lang w:val="en-US"/>
              </w:rPr>
              <w:t>she</w:t>
            </w:r>
            <w:r w:rsidRPr="0063741A">
              <w:rPr>
                <w:rFonts w:ascii="Calibri" w:eastAsia="Calibri" w:hAnsi="Calibri" w:cs="Calibri"/>
                <w:sz w:val="24"/>
                <w:szCs w:val="24"/>
                <w:lang w:val="en-US"/>
              </w:rPr>
              <w:t xml:space="preserve"> spen</w:t>
            </w:r>
            <w:r>
              <w:rPr>
                <w:rFonts w:ascii="Calibri" w:eastAsia="Calibri" w:hAnsi="Calibri" w:cs="Calibri"/>
                <w:sz w:val="24"/>
                <w:szCs w:val="24"/>
                <w:lang w:val="en-US"/>
              </w:rPr>
              <w:t>t</w:t>
            </w:r>
            <w:r w:rsidRPr="0063741A">
              <w:rPr>
                <w:rFonts w:ascii="Calibri" w:eastAsia="Calibri" w:hAnsi="Calibri" w:cs="Calibri"/>
                <w:sz w:val="24"/>
                <w:szCs w:val="24"/>
                <w:lang w:val="en-US"/>
              </w:rPr>
              <w:t xml:space="preserve"> a lot of time shopping instead of spending quality time with </w:t>
            </w:r>
            <w:r>
              <w:rPr>
                <w:rFonts w:ascii="Calibri" w:eastAsia="Calibri" w:hAnsi="Calibri" w:cs="Calibri"/>
                <w:sz w:val="24"/>
                <w:szCs w:val="24"/>
                <w:lang w:val="en-US"/>
              </w:rPr>
              <w:t>her</w:t>
            </w:r>
            <w:r w:rsidRPr="0063741A">
              <w:rPr>
                <w:rFonts w:ascii="Calibri" w:eastAsia="Calibri" w:hAnsi="Calibri" w:cs="Calibri"/>
                <w:sz w:val="24"/>
                <w:szCs w:val="24"/>
                <w:lang w:val="en-US"/>
              </w:rPr>
              <w:t xml:space="preserve"> family, </w:t>
            </w:r>
            <w:r>
              <w:rPr>
                <w:rFonts w:ascii="Calibri" w:eastAsia="Calibri" w:hAnsi="Calibri" w:cs="Calibri"/>
                <w:sz w:val="24"/>
                <w:szCs w:val="24"/>
                <w:lang w:val="en-US"/>
              </w:rPr>
              <w:t>t</w:t>
            </w:r>
            <w:r w:rsidRPr="0063741A">
              <w:rPr>
                <w:rFonts w:ascii="Calibri" w:eastAsia="Calibri" w:hAnsi="Calibri" w:cs="Calibri"/>
                <w:sz w:val="24"/>
                <w:szCs w:val="24"/>
                <w:lang w:val="en-US"/>
              </w:rPr>
              <w:t xml:space="preserve">he idea of the business that </w:t>
            </w:r>
            <w:r>
              <w:rPr>
                <w:rFonts w:ascii="Calibri" w:eastAsia="Calibri" w:hAnsi="Calibri" w:cs="Calibri"/>
                <w:sz w:val="24"/>
                <w:szCs w:val="24"/>
                <w:lang w:val="en-US"/>
              </w:rPr>
              <w:t>she and her team</w:t>
            </w:r>
            <w:r w:rsidRPr="0063741A">
              <w:rPr>
                <w:rFonts w:ascii="Calibri" w:eastAsia="Calibri" w:hAnsi="Calibri" w:cs="Calibri"/>
                <w:sz w:val="24"/>
                <w:szCs w:val="24"/>
                <w:lang w:val="en-US"/>
              </w:rPr>
              <w:t xml:space="preserve"> developed since then was born: </w:t>
            </w:r>
            <w:proofErr w:type="spellStart"/>
            <w:r w:rsidRPr="00B9292F">
              <w:rPr>
                <w:rFonts w:ascii="Calibri" w:eastAsia="Calibri" w:hAnsi="Calibri" w:cs="Calibri"/>
                <w:b/>
                <w:bCs/>
                <w:i/>
                <w:iCs/>
                <w:sz w:val="24"/>
                <w:szCs w:val="24"/>
                <w:lang w:val="en-US"/>
              </w:rPr>
              <w:t>Avantaj</w:t>
            </w:r>
            <w:proofErr w:type="spellEnd"/>
            <w:r w:rsidRPr="00B9292F">
              <w:rPr>
                <w:rFonts w:ascii="Calibri" w:eastAsia="Calibri" w:hAnsi="Calibri" w:cs="Calibri"/>
                <w:b/>
                <w:bCs/>
                <w:i/>
                <w:iCs/>
                <w:sz w:val="24"/>
                <w:szCs w:val="24"/>
                <w:lang w:val="en-US"/>
              </w:rPr>
              <w:t xml:space="preserve"> delivery</w:t>
            </w:r>
            <w:r w:rsidRPr="0063741A">
              <w:rPr>
                <w:rFonts w:ascii="Calibri" w:eastAsia="Calibri" w:hAnsi="Calibri" w:cs="Calibri"/>
                <w:sz w:val="24"/>
                <w:szCs w:val="24"/>
                <w:lang w:val="en-US"/>
              </w:rPr>
              <w:t xml:space="preserve"> – the first home shopping delivery service in Cluj-Napoca.</w:t>
            </w:r>
          </w:p>
          <w:p w14:paraId="2642FACB" w14:textId="19D645A4" w:rsidR="0063741A" w:rsidRDefault="006735D0" w:rsidP="006435A8">
            <w:pPr>
              <w:rPr>
                <w:rFonts w:ascii="Calibri" w:eastAsia="Calibri" w:hAnsi="Calibri" w:cs="Calibri"/>
                <w:sz w:val="24"/>
                <w:szCs w:val="24"/>
                <w:lang w:val="en-US"/>
              </w:rPr>
            </w:pPr>
            <w:r w:rsidRPr="006735D0">
              <w:rPr>
                <w:rFonts w:ascii="Calibri" w:eastAsia="Calibri" w:hAnsi="Calibri" w:cs="Calibri"/>
                <w:sz w:val="24"/>
                <w:szCs w:val="24"/>
                <w:lang w:val="en-US"/>
              </w:rPr>
              <w:t>The direction of business development has changed in the meantime, focusing more on purchases / deliveries of products for</w:t>
            </w:r>
            <w:r>
              <w:rPr>
                <w:rFonts w:ascii="Calibri" w:eastAsia="Calibri" w:hAnsi="Calibri" w:cs="Calibri"/>
                <w:sz w:val="24"/>
                <w:szCs w:val="24"/>
                <w:lang w:val="en-US"/>
              </w:rPr>
              <w:t xml:space="preserve"> </w:t>
            </w:r>
            <w:r w:rsidRPr="006735D0">
              <w:rPr>
                <w:rFonts w:ascii="Calibri" w:eastAsia="Calibri" w:hAnsi="Calibri" w:cs="Calibri"/>
                <w:sz w:val="24"/>
                <w:szCs w:val="24"/>
                <w:lang w:val="en-US"/>
              </w:rPr>
              <w:t xml:space="preserve">companies (especially), to whom </w:t>
            </w:r>
            <w:r>
              <w:rPr>
                <w:rFonts w:ascii="Calibri" w:eastAsia="Calibri" w:hAnsi="Calibri" w:cs="Calibri"/>
                <w:sz w:val="24"/>
                <w:szCs w:val="24"/>
                <w:lang w:val="en-US"/>
              </w:rPr>
              <w:t xml:space="preserve">they </w:t>
            </w:r>
            <w:r w:rsidRPr="006735D0">
              <w:rPr>
                <w:rFonts w:ascii="Calibri" w:eastAsia="Calibri" w:hAnsi="Calibri" w:cs="Calibri"/>
                <w:sz w:val="24"/>
                <w:szCs w:val="24"/>
                <w:lang w:val="en-US"/>
              </w:rPr>
              <w:t>deliver the necessary products to the office</w:t>
            </w:r>
            <w:r>
              <w:rPr>
                <w:rFonts w:ascii="Calibri" w:eastAsia="Calibri" w:hAnsi="Calibri" w:cs="Calibri"/>
                <w:sz w:val="24"/>
                <w:szCs w:val="24"/>
                <w:lang w:val="en-US"/>
              </w:rPr>
              <w:t>.</w:t>
            </w:r>
            <w:r w:rsidRPr="006735D0">
              <w:rPr>
                <w:rFonts w:ascii="Calibri" w:eastAsia="Calibri" w:hAnsi="Calibri" w:cs="Calibri"/>
                <w:sz w:val="24"/>
                <w:szCs w:val="24"/>
                <w:lang w:val="en-US"/>
              </w:rPr>
              <w:br/>
            </w:r>
            <w:r w:rsidRPr="006735D0">
              <w:rPr>
                <w:rFonts w:ascii="Calibri" w:eastAsia="Calibri" w:hAnsi="Calibri" w:cs="Calibri"/>
                <w:sz w:val="24"/>
                <w:szCs w:val="24"/>
                <w:lang w:val="en-US"/>
              </w:rPr>
              <w:lastRenderedPageBreak/>
              <w:t>Business development has been progressive and slow, marked by challenges, both personal and professional.</w:t>
            </w:r>
          </w:p>
          <w:p w14:paraId="0DF547EA" w14:textId="77777777" w:rsidR="004D7BE6" w:rsidRDefault="004D7BE6" w:rsidP="004D7BE6">
            <w:pPr>
              <w:rPr>
                <w:rFonts w:ascii="Calibri" w:eastAsia="Calibri" w:hAnsi="Calibri" w:cs="Calibri"/>
                <w:sz w:val="24"/>
                <w:szCs w:val="24"/>
                <w:lang w:val="en-US"/>
              </w:rPr>
            </w:pPr>
            <w:r>
              <w:rPr>
                <w:rFonts w:ascii="Calibri" w:eastAsia="Calibri" w:hAnsi="Calibri" w:cs="Calibri"/>
                <w:sz w:val="24"/>
                <w:szCs w:val="24"/>
                <w:lang w:val="en-US"/>
              </w:rPr>
              <w:t>I</w:t>
            </w:r>
            <w:r w:rsidRPr="004D7BE6">
              <w:rPr>
                <w:rFonts w:ascii="Calibri" w:eastAsia="Calibri" w:hAnsi="Calibri" w:cs="Calibri"/>
                <w:sz w:val="24"/>
                <w:szCs w:val="24"/>
                <w:lang w:val="en-US"/>
              </w:rPr>
              <w:t xml:space="preserve">n the most unbalanced period of </w:t>
            </w:r>
            <w:r>
              <w:rPr>
                <w:rFonts w:ascii="Calibri" w:eastAsia="Calibri" w:hAnsi="Calibri" w:cs="Calibri"/>
                <w:sz w:val="24"/>
                <w:szCs w:val="24"/>
                <w:lang w:val="en-US"/>
              </w:rPr>
              <w:t xml:space="preserve">her </w:t>
            </w:r>
            <w:r w:rsidRPr="004D7BE6">
              <w:rPr>
                <w:rFonts w:ascii="Calibri" w:eastAsia="Calibri" w:hAnsi="Calibri" w:cs="Calibri"/>
                <w:sz w:val="24"/>
                <w:szCs w:val="24"/>
                <w:lang w:val="en-US"/>
              </w:rPr>
              <w:t xml:space="preserve">life, when </w:t>
            </w:r>
            <w:r>
              <w:rPr>
                <w:rFonts w:ascii="Calibri" w:eastAsia="Calibri" w:hAnsi="Calibri" w:cs="Calibri"/>
                <w:sz w:val="24"/>
                <w:szCs w:val="24"/>
                <w:lang w:val="en-US"/>
              </w:rPr>
              <w:t xml:space="preserve">she </w:t>
            </w:r>
            <w:r w:rsidRPr="004D7BE6">
              <w:rPr>
                <w:rFonts w:ascii="Calibri" w:eastAsia="Calibri" w:hAnsi="Calibri" w:cs="Calibri"/>
                <w:sz w:val="24"/>
                <w:szCs w:val="24"/>
                <w:lang w:val="en-US"/>
              </w:rPr>
              <w:t xml:space="preserve">remained a single mother after </w:t>
            </w:r>
            <w:r>
              <w:rPr>
                <w:rFonts w:ascii="Calibri" w:eastAsia="Calibri" w:hAnsi="Calibri" w:cs="Calibri"/>
                <w:sz w:val="24"/>
                <w:szCs w:val="24"/>
                <w:lang w:val="en-US"/>
              </w:rPr>
              <w:t>her</w:t>
            </w:r>
            <w:r w:rsidRPr="004D7BE6">
              <w:rPr>
                <w:rFonts w:ascii="Calibri" w:eastAsia="Calibri" w:hAnsi="Calibri" w:cs="Calibri"/>
                <w:sz w:val="24"/>
                <w:szCs w:val="24"/>
                <w:lang w:val="en-US"/>
              </w:rPr>
              <w:t xml:space="preserve"> divorce(2015), </w:t>
            </w:r>
            <w:r>
              <w:rPr>
                <w:rFonts w:ascii="Calibri" w:eastAsia="Calibri" w:hAnsi="Calibri" w:cs="Calibri"/>
                <w:sz w:val="24"/>
                <w:szCs w:val="24"/>
                <w:lang w:val="en-US"/>
              </w:rPr>
              <w:t>she</w:t>
            </w:r>
            <w:r w:rsidRPr="004D7BE6">
              <w:rPr>
                <w:rFonts w:ascii="Calibri" w:eastAsia="Calibri" w:hAnsi="Calibri" w:cs="Calibri"/>
                <w:sz w:val="24"/>
                <w:szCs w:val="24"/>
                <w:lang w:val="en-US"/>
              </w:rPr>
              <w:t xml:space="preserve"> focused on the professional side and managed to further develop the small business by bringing in new customers, increasing sales on existing customers, increasing the team, driven by the desire to prove to </w:t>
            </w:r>
            <w:r>
              <w:rPr>
                <w:rFonts w:ascii="Calibri" w:eastAsia="Calibri" w:hAnsi="Calibri" w:cs="Calibri"/>
                <w:sz w:val="24"/>
                <w:szCs w:val="24"/>
                <w:lang w:val="en-US"/>
              </w:rPr>
              <w:t>her</w:t>
            </w:r>
            <w:r w:rsidRPr="004D7BE6">
              <w:rPr>
                <w:rFonts w:ascii="Calibri" w:eastAsia="Calibri" w:hAnsi="Calibri" w:cs="Calibri"/>
                <w:sz w:val="24"/>
                <w:szCs w:val="24"/>
                <w:lang w:val="en-US"/>
              </w:rPr>
              <w:t>, first of all, that the terms entrepreneur - mother - single woman, go well together.</w:t>
            </w:r>
            <w:r w:rsidRPr="004D7BE6">
              <w:rPr>
                <w:rFonts w:ascii="Calibri" w:eastAsia="Calibri" w:hAnsi="Calibri" w:cs="Calibri"/>
                <w:sz w:val="24"/>
                <w:szCs w:val="24"/>
                <w:lang w:val="en-US"/>
              </w:rPr>
              <w:br/>
              <w:t>Professional activity has always been accompanied by participation in various courses of sales, marketing, emotional intelligence development, coaching</w:t>
            </w:r>
            <w:r>
              <w:rPr>
                <w:rFonts w:ascii="Calibri" w:eastAsia="Calibri" w:hAnsi="Calibri" w:cs="Calibri"/>
                <w:sz w:val="24"/>
                <w:szCs w:val="24"/>
                <w:lang w:val="en-US"/>
              </w:rPr>
              <w:t xml:space="preserve"> and </w:t>
            </w:r>
            <w:r w:rsidRPr="00B9292F">
              <w:rPr>
                <w:rFonts w:ascii="Calibri" w:eastAsia="Calibri" w:hAnsi="Calibri" w:cs="Calibri"/>
                <w:b/>
                <w:bCs/>
                <w:i/>
                <w:iCs/>
                <w:sz w:val="24"/>
                <w:szCs w:val="24"/>
                <w:lang w:val="en-US"/>
              </w:rPr>
              <w:t>female leadership</w:t>
            </w:r>
            <w:r>
              <w:rPr>
                <w:rFonts w:ascii="Calibri" w:eastAsia="Calibri" w:hAnsi="Calibri" w:cs="Calibri"/>
                <w:sz w:val="24"/>
                <w:szCs w:val="24"/>
                <w:lang w:val="en-US"/>
              </w:rPr>
              <w:t>, of course!</w:t>
            </w:r>
          </w:p>
          <w:p w14:paraId="199696EF" w14:textId="77777777" w:rsidR="00B9292F" w:rsidRPr="00B9292F" w:rsidRDefault="00B9292F" w:rsidP="00B9292F">
            <w:pPr>
              <w:rPr>
                <w:rFonts w:ascii="Calibri" w:eastAsia="Calibri" w:hAnsi="Calibri" w:cs="Calibri"/>
                <w:sz w:val="24"/>
                <w:szCs w:val="24"/>
              </w:rPr>
            </w:pPr>
          </w:p>
          <w:p w14:paraId="10D67FE3" w14:textId="2F1494B9" w:rsidR="00B9292F" w:rsidRPr="00B9292F" w:rsidRDefault="00B9292F" w:rsidP="00B9292F">
            <w:pPr>
              <w:rPr>
                <w:rFonts w:ascii="Calibri" w:eastAsia="Calibri" w:hAnsi="Calibri" w:cs="Calibri"/>
                <w:sz w:val="24"/>
                <w:szCs w:val="24"/>
                <w:lang w:val="en-US"/>
              </w:rPr>
            </w:pPr>
          </w:p>
        </w:tc>
      </w:tr>
      <w:tr w:rsidR="00F30B77" w:rsidRPr="00F30B77" w14:paraId="7A6D0831" w14:textId="77777777" w:rsidTr="00F30B77">
        <w:trPr>
          <w:trHeight w:val="475"/>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lastRenderedPageBreak/>
              <w:t>Reference Link (if any)</w:t>
            </w:r>
          </w:p>
        </w:tc>
        <w:tc>
          <w:tcPr>
            <w:tcW w:w="6567" w:type="dxa"/>
          </w:tcPr>
          <w:p w14:paraId="233319AF" w14:textId="31FF5E69" w:rsidR="00F30B77" w:rsidRPr="00F30B77" w:rsidRDefault="004D7BE6" w:rsidP="004D7BE6">
            <w:pPr>
              <w:ind w:left="708"/>
              <w:textAlignment w:val="baseline"/>
              <w:rPr>
                <w:rFonts w:asciiTheme="minorHAnsi" w:hAnsiTheme="minorHAnsi" w:cstheme="minorHAnsi"/>
                <w:color w:val="243255"/>
                <w:sz w:val="24"/>
                <w:szCs w:val="24"/>
                <w:lang w:val="en-GB" w:eastAsia="en-GB"/>
              </w:rPr>
            </w:pPr>
            <w:r w:rsidRPr="004D7BE6">
              <w:rPr>
                <w:rFonts w:asciiTheme="minorHAnsi" w:hAnsiTheme="minorHAnsi" w:cstheme="minorHAnsi"/>
                <w:color w:val="243255"/>
                <w:sz w:val="24"/>
                <w:szCs w:val="24"/>
                <w:lang w:val="en-GB" w:eastAsia="en-GB"/>
              </w:rPr>
              <w:t>https://www.vertik.ro/femeie-lider/10-femei-lider-vertik/</w:t>
            </w:r>
          </w:p>
        </w:tc>
      </w:tr>
      <w:tr w:rsidR="00F30B77" w:rsidRPr="00F30B77" w14:paraId="0ECB3292" w14:textId="77777777" w:rsidTr="00F30B77">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tcPr>
          <w:p w14:paraId="3F111E7B" w14:textId="65AD9642" w:rsidR="00F30B77" w:rsidRPr="00C13558" w:rsidRDefault="00F30B77" w:rsidP="00F30B77">
            <w:pPr>
              <w:textAlignment w:val="baseline"/>
              <w:rPr>
                <w:rFonts w:asciiTheme="minorHAnsi" w:hAnsiTheme="minorHAnsi" w:cstheme="minorHAnsi"/>
                <w:sz w:val="24"/>
                <w:szCs w:val="24"/>
                <w:lang w:val="en-GB"/>
              </w:rPr>
            </w:pPr>
            <w:r w:rsidRPr="00F30B77">
              <w:rPr>
                <w:rFonts w:asciiTheme="minorHAnsi" w:hAnsiTheme="minorHAnsi" w:cstheme="minorHAnsi"/>
                <w:sz w:val="24"/>
                <w:szCs w:val="24"/>
                <w:lang w:val="en-GB"/>
              </w:rPr>
              <w:t>CASE STUDY</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8"/>
      <w:footerReference w:type="default" r:id="rId9"/>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859A" w14:textId="77777777" w:rsidR="007A4968" w:rsidRDefault="007A4968" w:rsidP="00AC1BFA">
      <w:r>
        <w:separator/>
      </w:r>
    </w:p>
  </w:endnote>
  <w:endnote w:type="continuationSeparator" w:id="0">
    <w:p w14:paraId="4B06F0E3" w14:textId="77777777" w:rsidR="007A4968" w:rsidRDefault="007A4968"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61B1" w14:textId="77777777" w:rsidR="007A4968" w:rsidRDefault="007A4968" w:rsidP="00AC1BFA">
      <w:r>
        <w:separator/>
      </w:r>
    </w:p>
  </w:footnote>
  <w:footnote w:type="continuationSeparator" w:id="0">
    <w:p w14:paraId="654504AA" w14:textId="77777777" w:rsidR="007A4968" w:rsidRDefault="007A4968"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D7FAD9"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95F10"/>
    <w:rsid w:val="001269B3"/>
    <w:rsid w:val="001C1A4A"/>
    <w:rsid w:val="00223606"/>
    <w:rsid w:val="002510F0"/>
    <w:rsid w:val="002553B5"/>
    <w:rsid w:val="003028D7"/>
    <w:rsid w:val="003D03F4"/>
    <w:rsid w:val="00463A4B"/>
    <w:rsid w:val="004D7BE6"/>
    <w:rsid w:val="005B2BC0"/>
    <w:rsid w:val="00601A72"/>
    <w:rsid w:val="0063741A"/>
    <w:rsid w:val="006435A8"/>
    <w:rsid w:val="006735D0"/>
    <w:rsid w:val="00784D2A"/>
    <w:rsid w:val="007A4968"/>
    <w:rsid w:val="00844CB5"/>
    <w:rsid w:val="009A6943"/>
    <w:rsid w:val="009E0484"/>
    <w:rsid w:val="00AC1BFA"/>
    <w:rsid w:val="00B9292F"/>
    <w:rsid w:val="00B935D6"/>
    <w:rsid w:val="00C13558"/>
    <w:rsid w:val="00E60C4D"/>
    <w:rsid w:val="00E6515C"/>
    <w:rsid w:val="00EF31FC"/>
    <w:rsid w:val="00F30B77"/>
    <w:rsid w:val="00F83A56"/>
    <w:rsid w:val="00FC69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CB5"/>
    <w:rPr>
      <w:color w:val="0000FF" w:themeColor="hyperlink"/>
      <w:u w:val="single"/>
    </w:rPr>
  </w:style>
  <w:style w:type="character" w:styleId="UnresolvedMention">
    <w:name w:val="Unresolved Mention"/>
    <w:basedOn w:val="DefaultParagraphFont"/>
    <w:uiPriority w:val="99"/>
    <w:semiHidden/>
    <w:unhideWhenUsed/>
    <w:rsid w:val="00844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24</cp:revision>
  <dcterms:created xsi:type="dcterms:W3CDTF">2022-02-24T14:11:00Z</dcterms:created>
  <dcterms:modified xsi:type="dcterms:W3CDTF">2022-10-23T20:18:00Z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